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86" w:rsidRPr="008423F7" w:rsidRDefault="00D11990" w:rsidP="00D11990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8423F7">
        <w:rPr>
          <w:rFonts w:ascii="Times New Roman" w:eastAsia="標楷體" w:hAnsi="Times New Roman" w:cs="Times New Roman"/>
          <w:b/>
          <w:sz w:val="36"/>
        </w:rPr>
        <w:t>實習</w:t>
      </w:r>
      <w:proofErr w:type="gramStart"/>
      <w:r w:rsidRPr="008423F7">
        <w:rPr>
          <w:rFonts w:ascii="Times New Roman" w:eastAsia="標楷體" w:hAnsi="Times New Roman" w:cs="Times New Roman"/>
          <w:b/>
          <w:sz w:val="36"/>
        </w:rPr>
        <w:t>評估前測問卷</w:t>
      </w:r>
      <w:proofErr w:type="gramEnd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423F7" w:rsidRPr="008423F7" w:rsidTr="00C4242B">
        <w:trPr>
          <w:trHeight w:val="2995"/>
          <w:jc w:val="center"/>
        </w:trPr>
        <w:tc>
          <w:tcPr>
            <w:tcW w:w="5000" w:type="pct"/>
          </w:tcPr>
          <w:p w:rsidR="00D11990" w:rsidRPr="008423F7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各位同學</w:t>
            </w:r>
            <w:r w:rsidRPr="008423F7">
              <w:rPr>
                <w:rFonts w:ascii="Times New Roman" w:eastAsia="標楷體" w:hAnsi="Times New Roman" w:cs="Times New Roman"/>
              </w:rPr>
              <w:t>:</w:t>
            </w:r>
          </w:p>
          <w:p w:rsidR="003D61AE" w:rsidRPr="008423F7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 xml:space="preserve">    </w:t>
            </w:r>
            <w:r w:rsidR="003D61AE" w:rsidRPr="008423F7">
              <w:rPr>
                <w:rFonts w:ascii="Times New Roman" w:eastAsia="標楷體" w:hAnsi="Times New Roman" w:cs="Times New Roman"/>
              </w:rPr>
              <w:t>暑期校外實習課程即將展開，為能了解實習成效，請同學幫忙填寫此份問卷。本問卷內容包含實習學生對實習課程前之態度及所具備之常識，本資料僅提供對實習制度改進之參考，所以沒有所謂對與錯，也不會影響您的成績，請您放心填寫，並於仔細閱讀問題後，在適合的答案方格打</w:t>
            </w:r>
            <w:r w:rsidR="003D61AE" w:rsidRPr="008423F7">
              <w:rPr>
                <w:rFonts w:ascii="Times New Roman" w:eastAsia="標楷體" w:hAnsi="Times New Roman" w:cs="Times New Roman"/>
              </w:rPr>
              <w:t>ˇ</w:t>
            </w:r>
            <w:r w:rsidR="003D61AE" w:rsidRPr="008423F7">
              <w:rPr>
                <w:rFonts w:ascii="Times New Roman" w:eastAsia="標楷體" w:hAnsi="Times New Roman" w:cs="Times New Roman"/>
              </w:rPr>
              <w:t>。感謝您的協助。</w:t>
            </w:r>
          </w:p>
          <w:p w:rsidR="00D11990" w:rsidRPr="008423F7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敬祝</w:t>
            </w:r>
          </w:p>
          <w:p w:rsidR="00D11990" w:rsidRPr="008423F7" w:rsidRDefault="00D11990" w:rsidP="00F0733C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</w:rPr>
              <w:t xml:space="preserve">    </w:t>
            </w:r>
            <w:r w:rsidRPr="008423F7">
              <w:rPr>
                <w:rFonts w:ascii="Times New Roman" w:eastAsia="標楷體" w:hAnsi="Times New Roman" w:cs="Times New Roman"/>
                <w:b/>
              </w:rPr>
              <w:t>身體健康、幸福快樂</w:t>
            </w:r>
          </w:p>
          <w:p w:rsidR="00D11990" w:rsidRPr="008423F7" w:rsidRDefault="00AA4037" w:rsidP="00AA4037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="00D11990" w:rsidRPr="008423F7">
              <w:rPr>
                <w:rFonts w:ascii="Times New Roman" w:eastAsia="標楷體" w:hAnsi="Times New Roman" w:cs="Times New Roman"/>
              </w:rPr>
              <w:t>亞洲大學</w:t>
            </w:r>
            <w:r w:rsidR="00D75546" w:rsidRPr="008423F7">
              <w:rPr>
                <w:rFonts w:ascii="Times New Roman" w:eastAsia="標楷體" w:hAnsi="Times New Roman" w:cs="Times New Roman"/>
              </w:rPr>
              <w:t xml:space="preserve"> </w:t>
            </w:r>
            <w:r w:rsidR="008423F7">
              <w:rPr>
                <w:rFonts w:ascii="Times New Roman" w:eastAsia="標楷體" w:hAnsi="Times New Roman" w:cs="Times New Roman" w:hint="eastAsia"/>
              </w:rPr>
              <w:t>財務金融</w:t>
            </w:r>
            <w:bookmarkStart w:id="0" w:name="_GoBack"/>
            <w:bookmarkEnd w:id="0"/>
            <w:r w:rsidR="003D61AE" w:rsidRPr="008423F7">
              <w:rPr>
                <w:rFonts w:ascii="Times New Roman" w:eastAsia="標楷體" w:hAnsi="Times New Roman" w:cs="Times New Roman"/>
              </w:rPr>
              <w:t>學系</w:t>
            </w:r>
            <w:r w:rsidR="003D61AE" w:rsidRPr="008423F7">
              <w:rPr>
                <w:rFonts w:ascii="Times New Roman" w:eastAsia="標楷體" w:hAnsi="Times New Roman" w:cs="Times New Roman"/>
              </w:rPr>
              <w:t xml:space="preserve"> </w:t>
            </w:r>
            <w:r w:rsidR="003D61AE" w:rsidRPr="008423F7">
              <w:rPr>
                <w:rFonts w:ascii="Times New Roman" w:eastAsia="標楷體" w:hAnsi="Times New Roman" w:cs="Times New Roman"/>
                <w:b/>
              </w:rPr>
              <w:t>敬上</w:t>
            </w:r>
          </w:p>
        </w:tc>
      </w:tr>
    </w:tbl>
    <w:p w:rsidR="00EE06C9" w:rsidRPr="008423F7" w:rsidRDefault="00EE06C9" w:rsidP="00C4242B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C4242B" w:rsidRPr="008423F7" w:rsidRDefault="00C4242B" w:rsidP="00C4242B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8423F7">
        <w:rPr>
          <w:rFonts w:ascii="Times New Roman" w:eastAsia="標楷體" w:hAnsi="Times New Roman" w:cs="Times New Roman"/>
          <w:szCs w:val="24"/>
        </w:rPr>
        <w:t>系所班級：</w:t>
      </w:r>
      <w:r w:rsidRPr="008423F7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</w:p>
    <w:p w:rsidR="00EE06C9" w:rsidRPr="008423F7" w:rsidRDefault="00EE06C9" w:rsidP="00C4242B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C4242B" w:rsidRPr="008423F7" w:rsidRDefault="00C4242B" w:rsidP="00C4242B">
      <w:pPr>
        <w:spacing w:line="360" w:lineRule="exact"/>
        <w:rPr>
          <w:rFonts w:ascii="Times New Roman" w:eastAsia="標楷體" w:hAnsi="Times New Roman" w:cs="Times New Roman"/>
          <w:szCs w:val="24"/>
          <w:u w:val="single"/>
        </w:rPr>
      </w:pPr>
      <w:r w:rsidRPr="008423F7">
        <w:rPr>
          <w:rFonts w:ascii="Times New Roman" w:eastAsia="標楷體" w:hAnsi="Times New Roman" w:cs="Times New Roman"/>
          <w:szCs w:val="24"/>
        </w:rPr>
        <w:t>學生姓名：</w:t>
      </w:r>
      <w:r w:rsidRPr="008423F7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  <w:r w:rsidRPr="008423F7">
        <w:rPr>
          <w:rFonts w:ascii="Times New Roman" w:eastAsia="標楷體" w:hAnsi="Times New Roman" w:cs="Times New Roman"/>
          <w:szCs w:val="24"/>
        </w:rPr>
        <w:t xml:space="preserve">    </w:t>
      </w:r>
      <w:r w:rsidRPr="008423F7">
        <w:rPr>
          <w:rFonts w:ascii="Times New Roman" w:eastAsia="標楷體" w:hAnsi="Times New Roman" w:cs="Times New Roman"/>
          <w:szCs w:val="24"/>
        </w:rPr>
        <w:t>學號：</w:t>
      </w:r>
      <w:r w:rsidRPr="008423F7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</w:p>
    <w:p w:rsidR="002F361F" w:rsidRPr="008423F7" w:rsidRDefault="002F361F" w:rsidP="00C4242B">
      <w:pPr>
        <w:spacing w:line="360" w:lineRule="exact"/>
        <w:rPr>
          <w:rFonts w:ascii="Times New Roman" w:eastAsia="標楷體" w:hAnsi="Times New Roman" w:cs="Times New Roman"/>
          <w:b/>
        </w:rPr>
      </w:pPr>
    </w:p>
    <w:p w:rsidR="00C4242B" w:rsidRPr="008423F7" w:rsidRDefault="00C4242B" w:rsidP="00C4242B">
      <w:pPr>
        <w:spacing w:line="360" w:lineRule="exact"/>
        <w:rPr>
          <w:rFonts w:ascii="Times New Roman" w:eastAsia="標楷體" w:hAnsi="Times New Roman" w:cs="Times New Roman"/>
          <w:b/>
        </w:rPr>
      </w:pPr>
      <w:r w:rsidRPr="008423F7">
        <w:rPr>
          <w:rFonts w:ascii="Times New Roman" w:eastAsia="標楷體" w:hAnsi="Times New Roman" w:cs="Times New Roman"/>
          <w:b/>
        </w:rPr>
        <w:t>您認為以目前自己的情況，請您為自己做一評估，在適合的</w:t>
      </w:r>
      <w:proofErr w:type="gramStart"/>
      <w:r w:rsidRPr="008423F7">
        <w:rPr>
          <w:rFonts w:ascii="Times New Roman" w:eastAsia="標楷體" w:hAnsi="Times New Roman" w:cs="Times New Roman"/>
          <w:b/>
        </w:rPr>
        <w:t>方格內勾選</w:t>
      </w:r>
      <w:proofErr w:type="gramEnd"/>
      <w:r w:rsidRPr="008423F7">
        <w:rPr>
          <w:rFonts w:ascii="Times New Roman" w:eastAsia="標楷體" w:hAnsi="Times New Roman" w:cs="Times New Roman"/>
          <w:b/>
        </w:rPr>
        <w:t>(</w:t>
      </w:r>
      <w:r w:rsidRPr="008423F7">
        <w:rPr>
          <w:rFonts w:ascii="Times New Roman" w:eastAsia="標楷體" w:hAnsi="Times New Roman" w:cs="Times New Roman"/>
          <w:b/>
        </w:rPr>
        <w:sym w:font="Wingdings" w:char="F0FC"/>
      </w:r>
      <w:r w:rsidRPr="008423F7">
        <w:rPr>
          <w:rFonts w:ascii="Times New Roman" w:eastAsia="標楷體" w:hAnsi="Times New Roman" w:cs="Times New Roman"/>
          <w:b/>
        </w:rPr>
        <w:t>)</w:t>
      </w:r>
    </w:p>
    <w:p w:rsidR="002F361F" w:rsidRPr="008423F7" w:rsidRDefault="002F361F" w:rsidP="00C4242B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4242B" w:rsidRPr="008423F7" w:rsidRDefault="00C4242B" w:rsidP="00C4242B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F7">
        <w:rPr>
          <w:rFonts w:ascii="Times New Roman" w:eastAsia="標楷體" w:hAnsi="Times New Roman" w:cs="Times New Roman"/>
          <w:b/>
          <w:sz w:val="28"/>
          <w:szCs w:val="28"/>
        </w:rPr>
        <w:t xml:space="preserve">1. Professional skills </w:t>
      </w:r>
      <w:r w:rsidRPr="008423F7">
        <w:rPr>
          <w:rFonts w:ascii="Times New Roman" w:eastAsia="標楷體" w:hAnsi="Times New Roman" w:cs="Times New Roman"/>
          <w:b/>
          <w:sz w:val="28"/>
          <w:szCs w:val="28"/>
        </w:rPr>
        <w:t>專業能力</w:t>
      </w:r>
    </w:p>
    <w:p w:rsidR="00715B29" w:rsidRPr="008423F7" w:rsidRDefault="00715B29" w:rsidP="007C1FFD">
      <w:pPr>
        <w:rPr>
          <w:rFonts w:ascii="Times New Roman" w:eastAsia="標楷體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568"/>
        <w:gridCol w:w="1002"/>
        <w:gridCol w:w="1002"/>
        <w:gridCol w:w="1002"/>
        <w:gridCol w:w="1002"/>
        <w:gridCol w:w="998"/>
      </w:tblGrid>
      <w:tr w:rsidR="008423F7" w:rsidRPr="008423F7" w:rsidTr="00C4242B">
        <w:trPr>
          <w:trHeight w:val="416"/>
        </w:trPr>
        <w:tc>
          <w:tcPr>
            <w:tcW w:w="16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非常具備</w:t>
            </w:r>
          </w:p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具備</w:t>
            </w:r>
          </w:p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普通</w:t>
            </w:r>
          </w:p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不具備</w:t>
            </w:r>
          </w:p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504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非常不具備</w:t>
            </w:r>
          </w:p>
          <w:p w:rsidR="00D71403" w:rsidRPr="008423F7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</w:tr>
      <w:tr w:rsidR="008423F7" w:rsidRPr="008423F7" w:rsidTr="00C4242B">
        <w:trPr>
          <w:trHeight w:val="653"/>
        </w:trPr>
        <w:tc>
          <w:tcPr>
            <w:tcW w:w="16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0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653"/>
        </w:trPr>
        <w:tc>
          <w:tcPr>
            <w:tcW w:w="16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0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653"/>
        </w:trPr>
        <w:tc>
          <w:tcPr>
            <w:tcW w:w="16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0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653"/>
        </w:trPr>
        <w:tc>
          <w:tcPr>
            <w:tcW w:w="16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0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653"/>
        </w:trPr>
        <w:tc>
          <w:tcPr>
            <w:tcW w:w="16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306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</w:tbl>
    <w:p w:rsidR="00C4242B" w:rsidRPr="008423F7" w:rsidRDefault="00C4242B">
      <w:pPr>
        <w:rPr>
          <w:rFonts w:ascii="Times New Roman" w:eastAsia="標楷體" w:hAnsi="Times New Roman" w:cs="Times New Roman"/>
        </w:rPr>
      </w:pPr>
    </w:p>
    <w:p w:rsidR="00C4242B" w:rsidRPr="008423F7" w:rsidRDefault="00C4242B">
      <w:pPr>
        <w:rPr>
          <w:rFonts w:ascii="Times New Roman" w:eastAsia="標楷體" w:hAnsi="Times New Roman" w:cs="Times New Roman"/>
        </w:rPr>
      </w:pPr>
    </w:p>
    <w:p w:rsidR="00C4242B" w:rsidRPr="008423F7" w:rsidRDefault="00C4242B">
      <w:pPr>
        <w:rPr>
          <w:rFonts w:ascii="Times New Roman" w:eastAsia="標楷體" w:hAnsi="Times New Roman" w:cs="Times New Roman"/>
        </w:rPr>
      </w:pPr>
    </w:p>
    <w:p w:rsidR="00C4242B" w:rsidRPr="008423F7" w:rsidRDefault="00C4242B">
      <w:pPr>
        <w:rPr>
          <w:rFonts w:ascii="Times New Roman" w:eastAsia="標楷體" w:hAnsi="Times New Roman" w:cs="Times New Roman"/>
        </w:rPr>
      </w:pPr>
    </w:p>
    <w:p w:rsidR="00C4242B" w:rsidRPr="008423F7" w:rsidRDefault="00C4242B">
      <w:pPr>
        <w:rPr>
          <w:rFonts w:ascii="Times New Roman" w:eastAsia="標楷體" w:hAnsi="Times New Roman" w:cs="Times New Roman"/>
        </w:rPr>
        <w:sectPr w:rsidR="00C4242B" w:rsidRPr="008423F7" w:rsidSect="00C4242B">
          <w:footerReference w:type="default" r:id="rId6"/>
          <w:pgSz w:w="11906" w:h="16838"/>
          <w:pgMar w:top="1440" w:right="993" w:bottom="1440" w:left="993" w:header="851" w:footer="992" w:gutter="0"/>
          <w:cols w:space="425"/>
          <w:docGrid w:type="lines" w:linePitch="360"/>
        </w:sectPr>
      </w:pPr>
    </w:p>
    <w:p w:rsidR="00C4242B" w:rsidRPr="008423F7" w:rsidRDefault="00C4242B" w:rsidP="00C4242B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F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 xml:space="preserve">2. Communication skills </w:t>
      </w:r>
      <w:r w:rsidRPr="008423F7">
        <w:rPr>
          <w:rFonts w:ascii="Times New Roman" w:eastAsia="標楷體" w:hAnsi="Times New Roman" w:cs="Times New Roman"/>
          <w:b/>
          <w:sz w:val="28"/>
          <w:szCs w:val="28"/>
        </w:rPr>
        <w:t>溝通能力</w:t>
      </w:r>
    </w:p>
    <w:p w:rsidR="00C4242B" w:rsidRPr="008423F7" w:rsidRDefault="00C4242B" w:rsidP="00C4242B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F7">
        <w:rPr>
          <w:rFonts w:ascii="Times New Roman" w:eastAsia="標楷體" w:hAnsi="Times New Roman" w:cs="Times New Roman"/>
          <w:b/>
        </w:rPr>
        <w:t xml:space="preserve">2-1  Oral Communication Assessment Rubric </w:t>
      </w:r>
      <w:r w:rsidRPr="008423F7">
        <w:rPr>
          <w:rFonts w:ascii="Times New Roman" w:eastAsia="標楷體" w:hAnsi="Times New Roman" w:cs="Times New Roman"/>
          <w:b/>
        </w:rPr>
        <w:t>「口語溝通」能力評量</w:t>
      </w:r>
    </w:p>
    <w:p w:rsidR="00C4242B" w:rsidRPr="008423F7" w:rsidRDefault="00C4242B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568"/>
        <w:gridCol w:w="1002"/>
        <w:gridCol w:w="1002"/>
        <w:gridCol w:w="1002"/>
        <w:gridCol w:w="1002"/>
        <w:gridCol w:w="998"/>
      </w:tblGrid>
      <w:tr w:rsidR="008423F7" w:rsidRPr="008423F7" w:rsidTr="00C4242B">
        <w:trPr>
          <w:trHeight w:val="850"/>
        </w:trPr>
        <w:tc>
          <w:tcPr>
            <w:tcW w:w="16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非常具備</w:t>
            </w:r>
          </w:p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具備</w:t>
            </w:r>
          </w:p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普通</w:t>
            </w:r>
          </w:p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不具備</w:t>
            </w:r>
          </w:p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504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非常不具備</w:t>
            </w:r>
          </w:p>
          <w:p w:rsidR="00C4242B" w:rsidRPr="008423F7" w:rsidRDefault="00C4242B" w:rsidP="00C424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</w:tr>
      <w:tr w:rsidR="008423F7" w:rsidRPr="008423F7" w:rsidTr="00C4242B">
        <w:trPr>
          <w:trHeight w:val="850"/>
        </w:trPr>
        <w:tc>
          <w:tcPr>
            <w:tcW w:w="16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06" w:type="pct"/>
            <w:vAlign w:val="center"/>
          </w:tcPr>
          <w:p w:rsidR="00C4242B" w:rsidRPr="008423F7" w:rsidRDefault="00E812E4" w:rsidP="00C424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045B02" w:rsidRPr="008423F7">
              <w:rPr>
                <w:rFonts w:ascii="Times New Roman" w:eastAsia="標楷體" w:hAnsi="Times New Roman" w:cs="Times New Roman"/>
                <w:szCs w:val="24"/>
              </w:rPr>
              <w:t>的</w:t>
            </w:r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報告</w:t>
            </w:r>
            <w:r w:rsidRPr="008423F7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和主題相關，且報告的內容有趣、有邏輯性，聽者非常容易理解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850"/>
        </w:trPr>
        <w:tc>
          <w:tcPr>
            <w:tcW w:w="16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06" w:type="pct"/>
            <w:vAlign w:val="center"/>
          </w:tcPr>
          <w:p w:rsidR="00C4242B" w:rsidRPr="008423F7" w:rsidRDefault="00160095" w:rsidP="0016009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報告</w:t>
            </w:r>
            <w:r w:rsidR="00045B02" w:rsidRPr="008423F7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的投影片架構具有</w:t>
            </w:r>
            <w:r w:rsidRPr="008423F7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織性，可清楚掌握到重點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850"/>
        </w:trPr>
        <w:tc>
          <w:tcPr>
            <w:tcW w:w="16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06" w:type="pct"/>
            <w:vAlign w:val="center"/>
          </w:tcPr>
          <w:p w:rsidR="00C4242B" w:rsidRPr="008423F7" w:rsidRDefault="00C9113D" w:rsidP="00C424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報告時大部分的時間會看著聽眾，偶而才看一下講稿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850"/>
        </w:trPr>
        <w:tc>
          <w:tcPr>
            <w:tcW w:w="16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06" w:type="pct"/>
            <w:vAlign w:val="center"/>
          </w:tcPr>
          <w:p w:rsidR="00C4242B" w:rsidRPr="008423F7" w:rsidRDefault="00C9113D" w:rsidP="00C424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報告的聲音</w:t>
            </w:r>
            <w:proofErr w:type="gramStart"/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清楚、</w:t>
            </w:r>
            <w:proofErr w:type="gramEnd"/>
            <w:r w:rsidR="00C4242B" w:rsidRPr="008423F7">
              <w:rPr>
                <w:rFonts w:ascii="Times New Roman" w:eastAsia="標楷體" w:hAnsi="Times New Roman" w:cs="Times New Roman"/>
                <w:szCs w:val="24"/>
              </w:rPr>
              <w:t>發音正確、所有聽眾都能聽的清楚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C4242B">
        <w:trPr>
          <w:trHeight w:val="850"/>
        </w:trPr>
        <w:tc>
          <w:tcPr>
            <w:tcW w:w="16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306" w:type="pct"/>
            <w:vAlign w:val="center"/>
          </w:tcPr>
          <w:p w:rsidR="00C4242B" w:rsidRPr="008423F7" w:rsidRDefault="00C4242B" w:rsidP="00C424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對於報告內容，</w:t>
            </w:r>
            <w:r w:rsidR="00C9113D" w:rsidRPr="008423F7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Pr="008423F7">
              <w:rPr>
                <w:rFonts w:ascii="Times New Roman" w:eastAsia="標楷體" w:hAnsi="Times New Roman" w:cs="Times New Roman"/>
                <w:szCs w:val="24"/>
              </w:rPr>
              <w:t>能夠將所學的知識充分呈現出來，能夠提供解釋與說明。甚至比課程要求的還要好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C4242B" w:rsidRPr="008423F7" w:rsidRDefault="00C4242B" w:rsidP="00C4242B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</w:tbl>
    <w:p w:rsidR="00715B29" w:rsidRPr="008423F7" w:rsidRDefault="00715B29" w:rsidP="00715B29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15B29" w:rsidRPr="008423F7" w:rsidRDefault="00715B29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1FFD" w:rsidRPr="008423F7" w:rsidRDefault="007C1FFD" w:rsidP="007C1FFD">
      <w:pPr>
        <w:jc w:val="center"/>
        <w:rPr>
          <w:rFonts w:ascii="Times New Roman" w:eastAsia="標楷體" w:hAnsi="Times New Roman" w:cs="Times New Roman"/>
          <w:b/>
        </w:rPr>
      </w:pPr>
    </w:p>
    <w:p w:rsidR="006E4923" w:rsidRPr="008423F7" w:rsidRDefault="006E4923" w:rsidP="00715B29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6E4923" w:rsidRPr="008423F7" w:rsidSect="00C4242B">
          <w:pgSz w:w="11906" w:h="16838"/>
          <w:pgMar w:top="1440" w:right="993" w:bottom="1440" w:left="993" w:header="851" w:footer="992" w:gutter="0"/>
          <w:cols w:space="425"/>
          <w:docGrid w:type="lines" w:linePitch="360"/>
        </w:sectPr>
      </w:pPr>
    </w:p>
    <w:p w:rsidR="003754C0" w:rsidRPr="008423F7" w:rsidRDefault="006E4923" w:rsidP="00715B29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F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2.</w:t>
      </w:r>
      <w:r w:rsidR="003754C0" w:rsidRPr="008423F7">
        <w:rPr>
          <w:rFonts w:ascii="Times New Roman" w:eastAsia="標楷體" w:hAnsi="Times New Roman" w:cs="Times New Roman"/>
          <w:b/>
          <w:sz w:val="28"/>
          <w:szCs w:val="28"/>
        </w:rPr>
        <w:t xml:space="preserve">Communication skills </w:t>
      </w:r>
      <w:r w:rsidR="003754C0" w:rsidRPr="008423F7">
        <w:rPr>
          <w:rFonts w:ascii="Times New Roman" w:eastAsia="標楷體" w:hAnsi="Times New Roman" w:cs="Times New Roman"/>
          <w:b/>
          <w:sz w:val="28"/>
          <w:szCs w:val="28"/>
        </w:rPr>
        <w:t>溝通能力</w:t>
      </w:r>
    </w:p>
    <w:p w:rsidR="003754C0" w:rsidRPr="008423F7" w:rsidRDefault="003754C0" w:rsidP="00715B29">
      <w:pPr>
        <w:jc w:val="center"/>
        <w:rPr>
          <w:rFonts w:ascii="Times New Roman" w:eastAsia="標楷體" w:hAnsi="Times New Roman" w:cs="Times New Roman"/>
          <w:b/>
        </w:rPr>
      </w:pPr>
      <w:r w:rsidRPr="008423F7">
        <w:rPr>
          <w:rFonts w:ascii="Times New Roman" w:eastAsia="標楷體" w:hAnsi="Times New Roman" w:cs="Times New Roman"/>
          <w:b/>
        </w:rPr>
        <w:t xml:space="preserve">2-2 Written Communication Assessment Rubric </w:t>
      </w:r>
      <w:r w:rsidRPr="008423F7">
        <w:rPr>
          <w:rFonts w:ascii="Times New Roman" w:eastAsia="標楷體" w:hAnsi="Times New Roman" w:cs="Times New Roman"/>
          <w:b/>
        </w:rPr>
        <w:t>「寫作溝通」能力評量</w:t>
      </w:r>
    </w:p>
    <w:p w:rsidR="00715B29" w:rsidRPr="008423F7" w:rsidRDefault="00715B29" w:rsidP="00715B29">
      <w:pPr>
        <w:rPr>
          <w:rFonts w:ascii="Times New Roman" w:eastAsia="標楷體" w:hAnsi="Times New Roman" w:cs="Times New Roman"/>
          <w:b/>
        </w:rPr>
      </w:pP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994"/>
        <w:gridCol w:w="1074"/>
        <w:gridCol w:w="1074"/>
        <w:gridCol w:w="1074"/>
        <w:gridCol w:w="1074"/>
        <w:gridCol w:w="1072"/>
      </w:tblGrid>
      <w:tr w:rsidR="008423F7" w:rsidRPr="008423F7" w:rsidTr="00251007">
        <w:trPr>
          <w:trHeight w:val="1242"/>
        </w:trPr>
        <w:tc>
          <w:tcPr>
            <w:tcW w:w="276" w:type="pct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5" w:type="pct"/>
            <w:vAlign w:val="center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2" w:type="pct"/>
            <w:vAlign w:val="center"/>
          </w:tcPr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非常具備</w:t>
            </w:r>
          </w:p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具備</w:t>
            </w:r>
          </w:p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普通</w:t>
            </w:r>
          </w:p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不具備</w:t>
            </w:r>
          </w:p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541" w:type="pct"/>
            <w:vAlign w:val="center"/>
          </w:tcPr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非常不具備</w:t>
            </w:r>
          </w:p>
          <w:p w:rsidR="00D71403" w:rsidRPr="008423F7" w:rsidRDefault="00D71403" w:rsidP="007F3A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</w:tr>
      <w:tr w:rsidR="008423F7" w:rsidRPr="008423F7" w:rsidTr="00251007">
        <w:trPr>
          <w:trHeight w:val="1242"/>
        </w:trPr>
        <w:tc>
          <w:tcPr>
            <w:tcW w:w="276" w:type="pct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015" w:type="pct"/>
            <w:vAlign w:val="center"/>
          </w:tcPr>
          <w:p w:rsidR="00D71403" w:rsidRPr="008423F7" w:rsidRDefault="006F5A06" w:rsidP="00D714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我的</w:t>
            </w:r>
            <w:r w:rsidR="00D71403" w:rsidRPr="008423F7">
              <w:rPr>
                <w:rFonts w:ascii="Times New Roman" w:eastAsia="標楷體" w:hAnsi="Times New Roman" w:cs="Times New Roman"/>
                <w:szCs w:val="24"/>
              </w:rPr>
              <w:t>論點清晰且聚焦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1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251007">
        <w:trPr>
          <w:trHeight w:val="1259"/>
        </w:trPr>
        <w:tc>
          <w:tcPr>
            <w:tcW w:w="276" w:type="pct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15" w:type="pct"/>
            <w:vAlign w:val="center"/>
          </w:tcPr>
          <w:p w:rsidR="00D71403" w:rsidRPr="008423F7" w:rsidRDefault="006F5A06" w:rsidP="00D714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我的文章</w:t>
            </w:r>
            <w:r w:rsidR="00D71403" w:rsidRPr="008423F7">
              <w:rPr>
                <w:rFonts w:ascii="Times New Roman" w:eastAsia="標楷體" w:hAnsi="Times New Roman" w:cs="Times New Roman"/>
                <w:szCs w:val="24"/>
              </w:rPr>
              <w:t>起承轉接流暢；文章讓人有興趣閱讀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1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251007">
        <w:trPr>
          <w:trHeight w:val="1264"/>
        </w:trPr>
        <w:tc>
          <w:tcPr>
            <w:tcW w:w="276" w:type="pct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015" w:type="pct"/>
            <w:vAlign w:val="center"/>
          </w:tcPr>
          <w:p w:rsidR="00D71403" w:rsidRPr="008423F7" w:rsidRDefault="006F5A06" w:rsidP="00D714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我的</w:t>
            </w:r>
            <w:r w:rsidR="00D71403" w:rsidRPr="008423F7">
              <w:rPr>
                <w:rFonts w:ascii="Times New Roman" w:eastAsia="標楷體" w:hAnsi="Times New Roman" w:cs="Times New Roman"/>
                <w:szCs w:val="24"/>
              </w:rPr>
              <w:t>文法與句子結構大致正確；甚少錯別字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1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251007">
        <w:trPr>
          <w:trHeight w:val="1410"/>
        </w:trPr>
        <w:tc>
          <w:tcPr>
            <w:tcW w:w="276" w:type="pct"/>
          </w:tcPr>
          <w:p w:rsidR="00D71403" w:rsidRPr="008423F7" w:rsidRDefault="00D71403" w:rsidP="00D714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15" w:type="pct"/>
            <w:vAlign w:val="center"/>
          </w:tcPr>
          <w:p w:rsidR="00D71403" w:rsidRPr="008423F7" w:rsidRDefault="006F5A06" w:rsidP="00D714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F7">
              <w:rPr>
                <w:rFonts w:ascii="Times New Roman" w:eastAsia="標楷體" w:hAnsi="Times New Roman" w:cs="Times New Roman"/>
                <w:szCs w:val="24"/>
              </w:rPr>
              <w:t>我的寫作</w:t>
            </w:r>
            <w:r w:rsidR="00D71403" w:rsidRPr="008423F7">
              <w:rPr>
                <w:rFonts w:ascii="Times New Roman" w:eastAsia="標楷體" w:hAnsi="Times New Roman" w:cs="Times New Roman"/>
                <w:szCs w:val="24"/>
              </w:rPr>
              <w:t>符合寫作規範；清楚載明資料來源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2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41" w:type="pct"/>
            <w:vAlign w:val="center"/>
          </w:tcPr>
          <w:p w:rsidR="00D71403" w:rsidRPr="008423F7" w:rsidRDefault="00D71403" w:rsidP="00D71403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</w:tbl>
    <w:p w:rsidR="00D71403" w:rsidRPr="008423F7" w:rsidRDefault="003754C0" w:rsidP="003754C0">
      <w:pPr>
        <w:rPr>
          <w:rFonts w:ascii="Times New Roman" w:eastAsia="標楷體" w:hAnsi="Times New Roman" w:cs="Times New Roman"/>
        </w:rPr>
      </w:pPr>
      <w:r w:rsidRPr="008423F7">
        <w:rPr>
          <w:rFonts w:ascii="Times New Roman" w:eastAsia="標楷體" w:hAnsi="Times New Roman" w:cs="Times New Roman"/>
        </w:rPr>
        <w:br w:type="page"/>
      </w:r>
    </w:p>
    <w:p w:rsidR="00715B29" w:rsidRPr="008423F7" w:rsidRDefault="00715B29" w:rsidP="003754C0">
      <w:pPr>
        <w:rPr>
          <w:rFonts w:ascii="Times New Roman" w:eastAsia="標楷體" w:hAnsi="Times New Roman" w:cs="Times New Roman"/>
        </w:rPr>
      </w:pPr>
    </w:p>
    <w:p w:rsidR="003754C0" w:rsidRPr="008423F7" w:rsidRDefault="003754C0" w:rsidP="003754C0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F7">
        <w:rPr>
          <w:rFonts w:ascii="Times New Roman" w:eastAsia="標楷體" w:hAnsi="Times New Roman" w:cs="Times New Roman"/>
          <w:b/>
          <w:sz w:val="28"/>
          <w:szCs w:val="28"/>
        </w:rPr>
        <w:t>3. Analysis &amp; problem-solving skills</w:t>
      </w:r>
      <w:r w:rsidRPr="008423F7">
        <w:rPr>
          <w:rFonts w:ascii="Times New Roman" w:eastAsia="標楷體" w:hAnsi="Times New Roman" w:cs="Times New Roman"/>
          <w:b/>
          <w:sz w:val="28"/>
          <w:szCs w:val="28"/>
        </w:rPr>
        <w:t>分析與問題解決能力</w:t>
      </w:r>
    </w:p>
    <w:p w:rsidR="00715B29" w:rsidRPr="008423F7" w:rsidRDefault="00715B29" w:rsidP="00715B29">
      <w:pPr>
        <w:rPr>
          <w:rFonts w:ascii="Times New Roman" w:eastAsia="標楷體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568"/>
        <w:gridCol w:w="1002"/>
        <w:gridCol w:w="1002"/>
        <w:gridCol w:w="1002"/>
        <w:gridCol w:w="1002"/>
        <w:gridCol w:w="998"/>
      </w:tblGrid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126A78" w:rsidRPr="008423F7" w:rsidRDefault="00126A78" w:rsidP="0025100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vAlign w:val="center"/>
          </w:tcPr>
          <w:p w:rsidR="00126A78" w:rsidRPr="008423F7" w:rsidRDefault="00126A78" w:rsidP="0025100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非常具備</w:t>
            </w:r>
          </w:p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具備</w:t>
            </w:r>
          </w:p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普通</w:t>
            </w:r>
          </w:p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不具備</w:t>
            </w:r>
          </w:p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非常不具備</w:t>
            </w:r>
          </w:p>
          <w:p w:rsidR="00126A78" w:rsidRPr="008423F7" w:rsidRDefault="00126A78" w:rsidP="0025100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126A78" w:rsidRPr="008423F7" w:rsidRDefault="00126A78" w:rsidP="0025100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06" w:type="pct"/>
          </w:tcPr>
          <w:p w:rsidR="00126A78" w:rsidRPr="008423F7" w:rsidRDefault="008A2538" w:rsidP="00251007">
            <w:pPr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我能</w:t>
            </w:r>
            <w:r w:rsidR="00126A78" w:rsidRPr="008423F7">
              <w:rPr>
                <w:rFonts w:ascii="Times New Roman" w:eastAsia="標楷體" w:hAnsi="Times New Roman" w:cs="Times New Roman"/>
              </w:rPr>
              <w:t>明確定義個案主題，且充分了解</w:t>
            </w:r>
            <w:proofErr w:type="gramStart"/>
            <w:r w:rsidR="00126A78" w:rsidRPr="008423F7">
              <w:rPr>
                <w:rFonts w:ascii="Times New Roman" w:eastAsia="標楷體" w:hAnsi="Times New Roman" w:cs="Times New Roman"/>
              </w:rPr>
              <w:t>問題徵結</w:t>
            </w:r>
            <w:proofErr w:type="gramEnd"/>
            <w:r w:rsidR="00126A78" w:rsidRPr="008423F7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126A78" w:rsidRPr="008423F7" w:rsidRDefault="00126A78" w:rsidP="0025100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06" w:type="pct"/>
          </w:tcPr>
          <w:p w:rsidR="00126A78" w:rsidRPr="008423F7" w:rsidRDefault="008A2538" w:rsidP="00251007">
            <w:pPr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我能</w:t>
            </w:r>
            <w:r w:rsidR="00126A78" w:rsidRPr="008423F7">
              <w:rPr>
                <w:rFonts w:ascii="Times New Roman" w:eastAsia="標楷體" w:hAnsi="Times New Roman" w:cs="Times New Roman"/>
              </w:rPr>
              <w:t>對個案主題之相關資料有完整的了解。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126A78" w:rsidRPr="008423F7" w:rsidRDefault="00126A78" w:rsidP="0025100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06" w:type="pct"/>
          </w:tcPr>
          <w:p w:rsidR="00126A78" w:rsidRPr="008423F7" w:rsidRDefault="008A2538" w:rsidP="00251007">
            <w:pPr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我能在</w:t>
            </w:r>
            <w:r w:rsidR="00126A78" w:rsidRPr="008423F7">
              <w:rPr>
                <w:rFonts w:ascii="Times New Roman" w:eastAsia="標楷體" w:hAnsi="Times New Roman" w:cs="Times New Roman"/>
              </w:rPr>
              <w:t>問題解決的過程中，完整採用適當的分析方法。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126A78" w:rsidRPr="008423F7" w:rsidRDefault="00126A78" w:rsidP="0025100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06" w:type="pct"/>
          </w:tcPr>
          <w:p w:rsidR="00126A78" w:rsidRPr="008423F7" w:rsidRDefault="008A2538" w:rsidP="00251007">
            <w:pPr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我能在</w:t>
            </w:r>
            <w:r w:rsidR="00126A78" w:rsidRPr="008423F7">
              <w:rPr>
                <w:rFonts w:ascii="Times New Roman" w:eastAsia="標楷體" w:hAnsi="Times New Roman" w:cs="Times New Roman"/>
              </w:rPr>
              <w:t>個案</w:t>
            </w:r>
            <w:r w:rsidR="00767512" w:rsidRPr="008423F7">
              <w:rPr>
                <w:rFonts w:ascii="Times New Roman" w:eastAsia="標楷體" w:hAnsi="Times New Roman" w:cs="Times New Roman"/>
              </w:rPr>
              <w:t>中</w:t>
            </w:r>
            <w:r w:rsidR="00126A78" w:rsidRPr="008423F7">
              <w:rPr>
                <w:rFonts w:ascii="Times New Roman" w:eastAsia="標楷體" w:hAnsi="Times New Roman" w:cs="Times New Roman"/>
              </w:rPr>
              <w:t>發現可完整對應解決的問題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126A78" w:rsidRPr="008423F7" w:rsidRDefault="00126A78" w:rsidP="00251007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</w:tbl>
    <w:p w:rsidR="003754C0" w:rsidRPr="008423F7" w:rsidRDefault="003754C0" w:rsidP="003754C0">
      <w:pPr>
        <w:rPr>
          <w:rFonts w:ascii="Times New Roman" w:eastAsia="標楷體" w:hAnsi="Times New Roman" w:cs="Times New Roman"/>
        </w:rPr>
      </w:pPr>
    </w:p>
    <w:p w:rsidR="00D03FE8" w:rsidRPr="008423F7" w:rsidRDefault="00D03FE8" w:rsidP="003754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03FE8" w:rsidRPr="008423F7" w:rsidRDefault="00D03FE8" w:rsidP="003754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03FE8" w:rsidRPr="008423F7" w:rsidRDefault="00D03FE8" w:rsidP="003754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03FE8" w:rsidRPr="008423F7" w:rsidRDefault="00D03FE8" w:rsidP="003754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03FE8" w:rsidRPr="008423F7" w:rsidRDefault="00D03FE8" w:rsidP="003754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51007" w:rsidRPr="008423F7" w:rsidRDefault="00251007" w:rsidP="003754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251007" w:rsidRPr="008423F7" w:rsidSect="00C4242B">
          <w:pgSz w:w="11906" w:h="16838"/>
          <w:pgMar w:top="1440" w:right="993" w:bottom="1440" w:left="993" w:header="851" w:footer="992" w:gutter="0"/>
          <w:cols w:space="425"/>
          <w:docGrid w:type="lines" w:linePitch="360"/>
        </w:sectPr>
      </w:pPr>
    </w:p>
    <w:p w:rsidR="00363F1A" w:rsidRPr="008423F7" w:rsidRDefault="003754C0" w:rsidP="003754C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F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 xml:space="preserve">4. Ethics </w:t>
      </w:r>
      <w:r w:rsidRPr="008423F7">
        <w:rPr>
          <w:rFonts w:ascii="Times New Roman" w:eastAsia="標楷體" w:hAnsi="Times New Roman" w:cs="Times New Roman"/>
          <w:b/>
          <w:sz w:val="28"/>
          <w:szCs w:val="28"/>
        </w:rPr>
        <w:t>倫理觀</w:t>
      </w:r>
    </w:p>
    <w:p w:rsidR="007C1FFD" w:rsidRPr="008423F7" w:rsidRDefault="007C1FFD" w:rsidP="00715B29">
      <w:pPr>
        <w:rPr>
          <w:rFonts w:ascii="Times New Roman" w:eastAsia="標楷體" w:hAnsi="Times New Roman" w:cs="Times New Roman"/>
          <w:b/>
        </w:rPr>
      </w:pPr>
    </w:p>
    <w:p w:rsidR="00715B29" w:rsidRPr="008423F7" w:rsidRDefault="00715B29" w:rsidP="00715B29">
      <w:pPr>
        <w:rPr>
          <w:rFonts w:ascii="Times New Roman" w:eastAsia="標楷體" w:hAnsi="Times New Roman" w:cs="Times New Roman"/>
          <w:b/>
        </w:rPr>
      </w:pPr>
    </w:p>
    <w:tbl>
      <w:tblPr>
        <w:tblpPr w:leftFromText="180" w:rightFromText="180" w:vertAnchor="page" w:horzAnchor="margin" w:tblpY="2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569"/>
        <w:gridCol w:w="1001"/>
        <w:gridCol w:w="1001"/>
        <w:gridCol w:w="1001"/>
        <w:gridCol w:w="1001"/>
        <w:gridCol w:w="1001"/>
      </w:tblGrid>
      <w:tr w:rsidR="008423F7" w:rsidRPr="008423F7" w:rsidTr="00251007">
        <w:trPr>
          <w:trHeight w:val="850"/>
        </w:trPr>
        <w:tc>
          <w:tcPr>
            <w:tcW w:w="162" w:type="pct"/>
            <w:vAlign w:val="center"/>
          </w:tcPr>
          <w:p w:rsidR="007C1FFD" w:rsidRPr="008423F7" w:rsidRDefault="007C1FFD" w:rsidP="007C1F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vAlign w:val="center"/>
          </w:tcPr>
          <w:p w:rsidR="007C1FFD" w:rsidRPr="008423F7" w:rsidRDefault="007C1FFD" w:rsidP="007C1FF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非常具備</w:t>
            </w:r>
          </w:p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具備</w:t>
            </w:r>
          </w:p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普通</w:t>
            </w:r>
          </w:p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不具備</w:t>
            </w:r>
          </w:p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非常不具備</w:t>
            </w:r>
          </w:p>
          <w:p w:rsidR="007C1FFD" w:rsidRPr="008423F7" w:rsidRDefault="007C1FFD" w:rsidP="007C1FF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</w:tr>
      <w:tr w:rsidR="008423F7" w:rsidRPr="008423F7" w:rsidTr="00251007">
        <w:trPr>
          <w:trHeight w:val="850"/>
        </w:trPr>
        <w:tc>
          <w:tcPr>
            <w:tcW w:w="162" w:type="pct"/>
            <w:vAlign w:val="center"/>
          </w:tcPr>
          <w:p w:rsidR="007C1FFD" w:rsidRPr="008423F7" w:rsidRDefault="007C1FFD" w:rsidP="007C1F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06" w:type="pct"/>
            <w:vAlign w:val="center"/>
          </w:tcPr>
          <w:p w:rsidR="007C1FFD" w:rsidRPr="008423F7" w:rsidRDefault="008A2538" w:rsidP="007C1F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我會</w:t>
            </w:r>
            <w:r w:rsidR="007C1FFD" w:rsidRPr="008423F7">
              <w:rPr>
                <w:rFonts w:ascii="Times New Roman" w:eastAsia="標楷體" w:hAnsi="Times New Roman" w:cs="Times New Roman"/>
              </w:rPr>
              <w:t>關心企業倫理且敏感度高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251007">
        <w:trPr>
          <w:trHeight w:val="850"/>
        </w:trPr>
        <w:tc>
          <w:tcPr>
            <w:tcW w:w="162" w:type="pct"/>
            <w:vAlign w:val="center"/>
          </w:tcPr>
          <w:p w:rsidR="007C1FFD" w:rsidRPr="008423F7" w:rsidRDefault="007C1FFD" w:rsidP="007C1F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06" w:type="pct"/>
            <w:vAlign w:val="center"/>
          </w:tcPr>
          <w:p w:rsidR="007C1FFD" w:rsidRPr="008423F7" w:rsidRDefault="008A2538" w:rsidP="007C1F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我會</w:t>
            </w:r>
            <w:r w:rsidR="007C1FFD" w:rsidRPr="008423F7">
              <w:rPr>
                <w:rFonts w:ascii="Times New Roman" w:eastAsia="標楷體" w:hAnsi="Times New Roman" w:cs="Times New Roman"/>
              </w:rPr>
              <w:t>認為企業倫理具重要性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251007">
        <w:trPr>
          <w:trHeight w:val="850"/>
        </w:trPr>
        <w:tc>
          <w:tcPr>
            <w:tcW w:w="162" w:type="pct"/>
            <w:vAlign w:val="center"/>
          </w:tcPr>
          <w:p w:rsidR="007C1FFD" w:rsidRPr="008423F7" w:rsidRDefault="007C1FFD" w:rsidP="007C1F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06" w:type="pct"/>
            <w:vAlign w:val="center"/>
          </w:tcPr>
          <w:p w:rsidR="007C1FFD" w:rsidRPr="008423F7" w:rsidRDefault="008A2538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</w:t>
            </w:r>
            <w:r w:rsidR="007C1FFD" w:rsidRPr="008423F7">
              <w:rPr>
                <w:rFonts w:ascii="Times New Roman" w:eastAsia="標楷體" w:hAnsi="Times New Roman" w:cs="Times New Roman"/>
              </w:rPr>
              <w:t>對</w:t>
            </w:r>
            <w:r w:rsidRPr="008423F7">
              <w:rPr>
                <w:rFonts w:ascii="Times New Roman" w:eastAsia="標楷體" w:hAnsi="Times New Roman" w:cs="Times New Roman"/>
              </w:rPr>
              <w:t>於</w:t>
            </w:r>
            <w:r w:rsidR="007C1FFD" w:rsidRPr="008423F7">
              <w:rPr>
                <w:rFonts w:ascii="Times New Roman" w:eastAsia="標楷體" w:hAnsi="Times New Roman" w:cs="Times New Roman"/>
              </w:rPr>
              <w:t>違反企業倫理的態度顯著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251007">
        <w:trPr>
          <w:trHeight w:val="850"/>
        </w:trPr>
        <w:tc>
          <w:tcPr>
            <w:tcW w:w="162" w:type="pct"/>
            <w:vAlign w:val="center"/>
          </w:tcPr>
          <w:p w:rsidR="007C1FFD" w:rsidRPr="008423F7" w:rsidRDefault="007C1FFD" w:rsidP="007C1F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06" w:type="pct"/>
            <w:vAlign w:val="center"/>
          </w:tcPr>
          <w:p w:rsidR="007C1FFD" w:rsidRPr="008423F7" w:rsidRDefault="008A2538" w:rsidP="007C1F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</w:t>
            </w:r>
            <w:r w:rsidR="007C1FFD" w:rsidRPr="008423F7">
              <w:rPr>
                <w:rFonts w:ascii="Times New Roman" w:eastAsia="標楷體" w:hAnsi="Times New Roman" w:cs="Times New Roman"/>
              </w:rPr>
              <w:t>具備企業倫理的判斷力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C1FFD" w:rsidRPr="008423F7" w:rsidRDefault="007C1FFD" w:rsidP="007C1FFD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</w:tbl>
    <w:p w:rsidR="003754C0" w:rsidRPr="008423F7" w:rsidRDefault="003754C0" w:rsidP="00715B29">
      <w:pPr>
        <w:rPr>
          <w:rFonts w:ascii="Times New Roman" w:eastAsia="標楷體" w:hAnsi="Times New Roman" w:cs="Times New Roman"/>
        </w:rPr>
      </w:pPr>
      <w:r w:rsidRPr="008423F7">
        <w:rPr>
          <w:rFonts w:ascii="Times New Roman" w:eastAsia="標楷體" w:hAnsi="Times New Roman" w:cs="Times New Roman"/>
        </w:rPr>
        <w:br w:type="page"/>
      </w:r>
    </w:p>
    <w:p w:rsidR="003754C0" w:rsidRPr="008423F7" w:rsidRDefault="003754C0" w:rsidP="003754C0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F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 xml:space="preserve">5. Global perspective </w:t>
      </w:r>
      <w:r w:rsidRPr="008423F7">
        <w:rPr>
          <w:rFonts w:ascii="Times New Roman" w:eastAsia="標楷體" w:hAnsi="Times New Roman" w:cs="Times New Roman"/>
          <w:b/>
          <w:sz w:val="28"/>
          <w:szCs w:val="28"/>
        </w:rPr>
        <w:t>國際觀</w:t>
      </w:r>
    </w:p>
    <w:p w:rsidR="00715B29" w:rsidRPr="008423F7" w:rsidRDefault="00715B29" w:rsidP="00715B29">
      <w:pPr>
        <w:rPr>
          <w:rFonts w:ascii="Times New Roman" w:eastAsia="標楷體" w:hAnsi="Times New Roman" w:cs="Times New Roman"/>
          <w:b/>
        </w:rPr>
      </w:pPr>
    </w:p>
    <w:tbl>
      <w:tblPr>
        <w:tblpPr w:leftFromText="180" w:rightFromText="180" w:vertAnchor="page" w:horzAnchor="margin" w:tblpY="27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568"/>
        <w:gridCol w:w="1002"/>
        <w:gridCol w:w="1002"/>
        <w:gridCol w:w="1002"/>
        <w:gridCol w:w="1002"/>
        <w:gridCol w:w="998"/>
      </w:tblGrid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715B29" w:rsidRPr="008423F7" w:rsidRDefault="00715B29" w:rsidP="008A253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pct"/>
            <w:vAlign w:val="center"/>
          </w:tcPr>
          <w:p w:rsidR="00715B29" w:rsidRPr="008423F7" w:rsidRDefault="00715B29" w:rsidP="008A253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非常具備</w:t>
            </w:r>
          </w:p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具備</w:t>
            </w:r>
          </w:p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普通</w:t>
            </w:r>
          </w:p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不具備</w:t>
            </w:r>
          </w:p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504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非常不具備</w:t>
            </w:r>
          </w:p>
          <w:p w:rsidR="00715B29" w:rsidRPr="008423F7" w:rsidRDefault="00715B29" w:rsidP="008A253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F7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715B29" w:rsidRPr="008423F7" w:rsidRDefault="00715B29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306" w:type="pct"/>
            <w:vAlign w:val="center"/>
          </w:tcPr>
          <w:p w:rsidR="00715B29" w:rsidRPr="008423F7" w:rsidRDefault="008A2538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</w:t>
            </w:r>
            <w:r w:rsidR="00715B29" w:rsidRPr="008423F7">
              <w:rPr>
                <w:rFonts w:ascii="Times New Roman" w:eastAsia="標楷體" w:hAnsi="Times New Roman" w:cs="Times New Roman"/>
              </w:rPr>
              <w:t>瞭解文化差異及尊重彼此差異性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715B29" w:rsidRPr="008423F7" w:rsidRDefault="00715B29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306" w:type="pct"/>
            <w:vAlign w:val="center"/>
          </w:tcPr>
          <w:p w:rsidR="00715B29" w:rsidRPr="008423F7" w:rsidRDefault="008A2538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我會</w:t>
            </w:r>
            <w:r w:rsidR="00715B29" w:rsidRPr="008423F7">
              <w:rPr>
                <w:rFonts w:ascii="Times New Roman" w:eastAsia="標楷體" w:hAnsi="Times New Roman" w:cs="Times New Roman"/>
              </w:rPr>
              <w:t>良好地掌握國際動態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715B29" w:rsidRPr="008423F7" w:rsidRDefault="00715B29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306" w:type="pct"/>
            <w:vAlign w:val="center"/>
          </w:tcPr>
          <w:p w:rsidR="00715B29" w:rsidRPr="008423F7" w:rsidRDefault="008A2538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</w:t>
            </w:r>
            <w:r w:rsidR="00715B29" w:rsidRPr="008423F7">
              <w:rPr>
                <w:rFonts w:ascii="Times New Roman" w:eastAsia="標楷體" w:hAnsi="Times New Roman" w:cs="Times New Roman"/>
              </w:rPr>
              <w:t>能與不同文化背景的人，和睦共事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  <w:tr w:rsidR="008423F7" w:rsidRPr="008423F7" w:rsidTr="008A2538">
        <w:trPr>
          <w:trHeight w:val="850"/>
        </w:trPr>
        <w:tc>
          <w:tcPr>
            <w:tcW w:w="166" w:type="pct"/>
            <w:vAlign w:val="center"/>
          </w:tcPr>
          <w:p w:rsidR="00715B29" w:rsidRPr="008423F7" w:rsidRDefault="00715B29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306" w:type="pct"/>
            <w:vAlign w:val="center"/>
          </w:tcPr>
          <w:p w:rsidR="00715B29" w:rsidRPr="008423F7" w:rsidRDefault="008A2538" w:rsidP="008A253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423F7">
              <w:rPr>
                <w:rFonts w:ascii="Times New Roman" w:eastAsia="標楷體" w:hAnsi="Times New Roman" w:cs="Times New Roman"/>
              </w:rPr>
              <w:t>我會</w:t>
            </w:r>
            <w:r w:rsidR="00715B29" w:rsidRPr="008423F7">
              <w:rPr>
                <w:rFonts w:ascii="Times New Roman" w:eastAsia="標楷體" w:hAnsi="Times New Roman" w:cs="Times New Roman"/>
              </w:rPr>
              <w:t>瞭解國際事件（或個案）與台灣</w:t>
            </w:r>
            <w:r w:rsidR="00715B29" w:rsidRPr="008423F7">
              <w:rPr>
                <w:rFonts w:ascii="Times New Roman" w:eastAsia="標楷體" w:hAnsi="Times New Roman" w:cs="Times New Roman"/>
              </w:rPr>
              <w:t>(</w:t>
            </w:r>
            <w:r w:rsidR="00715B29" w:rsidRPr="008423F7">
              <w:rPr>
                <w:rFonts w:ascii="Times New Roman" w:eastAsia="標楷體" w:hAnsi="Times New Roman" w:cs="Times New Roman"/>
              </w:rPr>
              <w:t>或他國</w:t>
            </w:r>
            <w:r w:rsidR="00715B29" w:rsidRPr="008423F7">
              <w:rPr>
                <w:rFonts w:ascii="Times New Roman" w:eastAsia="標楷體" w:hAnsi="Times New Roman" w:cs="Times New Roman"/>
              </w:rPr>
              <w:t>)</w:t>
            </w:r>
            <w:r w:rsidR="00715B29" w:rsidRPr="008423F7">
              <w:rPr>
                <w:rFonts w:ascii="Times New Roman" w:eastAsia="標楷體" w:hAnsi="Times New Roman" w:cs="Times New Roman"/>
              </w:rPr>
              <w:t>之間的關連性及影響程度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6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  <w:tc>
          <w:tcPr>
            <w:tcW w:w="504" w:type="pct"/>
            <w:vAlign w:val="center"/>
          </w:tcPr>
          <w:p w:rsidR="00715B29" w:rsidRPr="008423F7" w:rsidRDefault="00715B29" w:rsidP="008A2538">
            <w:pPr>
              <w:jc w:val="center"/>
              <w:rPr>
                <w:rFonts w:ascii="標楷體" w:eastAsia="標楷體" w:hAnsi="標楷體" w:cs="Times New Roman"/>
              </w:rPr>
            </w:pPr>
            <w:r w:rsidRPr="008423F7">
              <w:rPr>
                <w:rFonts w:ascii="標楷體" w:eastAsia="標楷體" w:hAnsi="標楷體" w:cs="Times New Roman"/>
                <w:b/>
              </w:rPr>
              <w:t>□</w:t>
            </w:r>
          </w:p>
        </w:tc>
      </w:tr>
    </w:tbl>
    <w:p w:rsidR="003754C0" w:rsidRPr="008423F7" w:rsidRDefault="003754C0" w:rsidP="00D03FE8">
      <w:pPr>
        <w:rPr>
          <w:rFonts w:ascii="Times New Roman" w:eastAsia="標楷體" w:hAnsi="Times New Roman" w:cs="Times New Roman"/>
          <w:b/>
        </w:rPr>
      </w:pPr>
    </w:p>
    <w:sectPr w:rsidR="003754C0" w:rsidRPr="008423F7" w:rsidSect="00C4242B">
      <w:pgSz w:w="11906" w:h="16838"/>
      <w:pgMar w:top="1440" w:right="99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C9" w:rsidRDefault="00ED77C9" w:rsidP="00323A53">
      <w:r>
        <w:separator/>
      </w:r>
    </w:p>
  </w:endnote>
  <w:endnote w:type="continuationSeparator" w:id="0">
    <w:p w:rsidR="00ED77C9" w:rsidRDefault="00ED77C9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216885"/>
      <w:docPartObj>
        <w:docPartGallery w:val="Page Numbers (Bottom of Page)"/>
        <w:docPartUnique/>
      </w:docPartObj>
    </w:sdtPr>
    <w:sdtEndPr/>
    <w:sdtContent>
      <w:p w:rsidR="00323A53" w:rsidRDefault="00323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F7" w:rsidRPr="008423F7">
          <w:rPr>
            <w:noProof/>
            <w:lang w:val="zh-TW"/>
          </w:rPr>
          <w:t>6</w:t>
        </w:r>
        <w:r>
          <w:fldChar w:fldCharType="end"/>
        </w:r>
      </w:p>
    </w:sdtContent>
  </w:sdt>
  <w:p w:rsidR="00323A53" w:rsidRDefault="00323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C9" w:rsidRDefault="00ED77C9" w:rsidP="00323A53">
      <w:r>
        <w:separator/>
      </w:r>
    </w:p>
  </w:footnote>
  <w:footnote w:type="continuationSeparator" w:id="0">
    <w:p w:rsidR="00ED77C9" w:rsidRDefault="00ED77C9" w:rsidP="0032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0"/>
    <w:rsid w:val="00045B02"/>
    <w:rsid w:val="000F09DD"/>
    <w:rsid w:val="0010629C"/>
    <w:rsid w:val="00126A78"/>
    <w:rsid w:val="00160095"/>
    <w:rsid w:val="001C69AD"/>
    <w:rsid w:val="00240358"/>
    <w:rsid w:val="00251007"/>
    <w:rsid w:val="00254F0B"/>
    <w:rsid w:val="00285DDF"/>
    <w:rsid w:val="002F361F"/>
    <w:rsid w:val="00323A53"/>
    <w:rsid w:val="00323B0C"/>
    <w:rsid w:val="00363F1A"/>
    <w:rsid w:val="003754C0"/>
    <w:rsid w:val="003D61AE"/>
    <w:rsid w:val="004D4339"/>
    <w:rsid w:val="004F50DA"/>
    <w:rsid w:val="00601DB9"/>
    <w:rsid w:val="00674EA7"/>
    <w:rsid w:val="006E4923"/>
    <w:rsid w:val="006F5A06"/>
    <w:rsid w:val="00714A68"/>
    <w:rsid w:val="00715B29"/>
    <w:rsid w:val="00767512"/>
    <w:rsid w:val="007A2817"/>
    <w:rsid w:val="007C1FFD"/>
    <w:rsid w:val="008313AC"/>
    <w:rsid w:val="008423F7"/>
    <w:rsid w:val="008A2538"/>
    <w:rsid w:val="009A4938"/>
    <w:rsid w:val="00AA4037"/>
    <w:rsid w:val="00C206BA"/>
    <w:rsid w:val="00C4242B"/>
    <w:rsid w:val="00C9113D"/>
    <w:rsid w:val="00D01CDB"/>
    <w:rsid w:val="00D03FE8"/>
    <w:rsid w:val="00D11990"/>
    <w:rsid w:val="00D71403"/>
    <w:rsid w:val="00D75546"/>
    <w:rsid w:val="00E812E4"/>
    <w:rsid w:val="00ED155F"/>
    <w:rsid w:val="00ED77C9"/>
    <w:rsid w:val="00EE06C9"/>
    <w:rsid w:val="00F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4FD6B-525C-41E8-8F5B-FFB4DE7D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gicha</cp:lastModifiedBy>
  <cp:revision>3</cp:revision>
  <dcterms:created xsi:type="dcterms:W3CDTF">2013-04-29T02:12:00Z</dcterms:created>
  <dcterms:modified xsi:type="dcterms:W3CDTF">2013-04-29T03:13:00Z</dcterms:modified>
</cp:coreProperties>
</file>